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Workshop meeting brief</w:t>
      </w:r>
    </w:p>
    <w:p>
      <w:r>
        <w:t xml:space="preserve">Fictional example. Jordan and Casey are planning a browser document workshop.</w:t>
      </w:r>
    </w:p>
    <w:p>
      <w:pPr>
        <w:pStyle w:val="ListParagraph"/>
        <w:numPr>
          <w:ilvl w:val="0"/>
          <w:numId w:val="1"/>
        </w:numPr>
      </w:pPr>
      <w:r>
        <w:t xml:space="preserve">Confirm the room booking.</w:t>
      </w:r>
    </w:p>
    <w:p>
      <w:pPr>
        <w:pStyle w:val="ListParagraph"/>
        <w:numPr>
          <w:ilvl w:val="0"/>
          <w:numId w:val="1"/>
        </w:numPr>
      </w:pPr>
      <w:r>
        <w:t xml:space="preserve">Prepare the sample documents.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t xml:space="preserve">Owner</w:t>
            </w:r>
          </w:p>
        </w:tc>
        <w:tc>
          <w:p>
            <w:r>
              <w:t xml:space="preserve">Action</w:t>
            </w:r>
          </w:p>
        </w:tc>
      </w:tr>
      <w:tr>
        <w:tc>
          <w:p>
            <w:r>
              <w:t xml:space="preserve">Jordan</w:t>
            </w:r>
          </w:p>
        </w:tc>
        <w:tc>
          <w:p>
            <w:r>
              <w:t xml:space="preserve">Confirm room</w:t>
            </w:r>
          </w:p>
        </w:tc>
      </w:tr>
      <w:tr>
        <w:tc>
          <w:p>
            <w:r>
              <w:t xml:space="preserve">Casey</w:t>
            </w:r>
          </w:p>
        </w:tc>
        <w:tc>
          <w:p>
            <w:r>
              <w:t xml:space="preserve">Prepare samples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2026-10-08T17:11:47.909Z</dcterms:created>
  <dcterms:modified xsi:type="dcterms:W3CDTF">2026-10-08T17:11:47.913Z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